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1304C" w14:textId="77777777" w:rsidR="00E73028" w:rsidRDefault="00E73028">
      <w:pPr>
        <w:rPr>
          <w:rFonts w:ascii="標楷體" w:eastAsia="標楷體" w:hAnsi="標楷體"/>
          <w:color w:val="000000"/>
        </w:rPr>
      </w:pPr>
    </w:p>
    <w:p w14:paraId="52169FA9" w14:textId="77777777" w:rsidR="00E73028" w:rsidRPr="00A74377" w:rsidRDefault="008F0003" w:rsidP="00A74377">
      <w:pPr>
        <w:jc w:val="center"/>
        <w:rPr>
          <w:rFonts w:ascii="標楷體" w:eastAsia="標楷體" w:hAnsi="標楷體"/>
          <w:b/>
          <w:color w:val="000000"/>
          <w:sz w:val="36"/>
          <w:szCs w:val="36"/>
        </w:rPr>
      </w:pPr>
      <w:r w:rsidRPr="00A74377">
        <w:rPr>
          <w:rFonts w:ascii="標楷體" w:eastAsia="標楷體" w:hAnsi="標楷體" w:hint="eastAsia"/>
          <w:b/>
          <w:color w:val="000000"/>
          <w:sz w:val="36"/>
          <w:szCs w:val="36"/>
        </w:rPr>
        <w:t>各類</w:t>
      </w:r>
      <w:r w:rsidR="00A74377" w:rsidRPr="00A74377">
        <w:rPr>
          <w:rFonts w:ascii="標楷體" w:eastAsia="標楷體" w:hAnsi="標楷體" w:hint="eastAsia"/>
          <w:b/>
          <w:color w:val="000000"/>
          <w:sz w:val="36"/>
          <w:szCs w:val="36"/>
        </w:rPr>
        <w:t>獎助生及勞僱型</w:t>
      </w:r>
      <w:r w:rsidRPr="00A74377">
        <w:rPr>
          <w:rFonts w:ascii="標楷體" w:eastAsia="標楷體" w:hAnsi="標楷體" w:hint="eastAsia"/>
          <w:b/>
          <w:color w:val="000000"/>
          <w:sz w:val="36"/>
          <w:szCs w:val="36"/>
        </w:rPr>
        <w:t>兼任助理申訴</w:t>
      </w:r>
      <w:r w:rsidR="00E73028" w:rsidRPr="00A74377">
        <w:rPr>
          <w:rFonts w:ascii="標楷體" w:eastAsia="標楷體" w:hAnsi="標楷體" w:hint="eastAsia"/>
          <w:b/>
          <w:color w:val="000000"/>
          <w:sz w:val="36"/>
          <w:szCs w:val="36"/>
        </w:rPr>
        <w:t>受理窗口資訊</w:t>
      </w:r>
    </w:p>
    <w:tbl>
      <w:tblPr>
        <w:tblStyle w:val="a8"/>
        <w:tblW w:w="9067" w:type="dxa"/>
        <w:jc w:val="center"/>
        <w:tblLook w:val="04A0" w:firstRow="1" w:lastRow="0" w:firstColumn="1" w:lastColumn="0" w:noHBand="0" w:noVBand="1"/>
      </w:tblPr>
      <w:tblGrid>
        <w:gridCol w:w="988"/>
        <w:gridCol w:w="567"/>
        <w:gridCol w:w="5670"/>
        <w:gridCol w:w="1842"/>
      </w:tblGrid>
      <w:tr w:rsidR="008F0003" w:rsidRPr="00E73028" w14:paraId="1164E5B0" w14:textId="77777777" w:rsidTr="002C1B4C">
        <w:trPr>
          <w:trHeight w:val="616"/>
          <w:jc w:val="center"/>
        </w:trPr>
        <w:tc>
          <w:tcPr>
            <w:tcW w:w="988" w:type="dxa"/>
            <w:vAlign w:val="center"/>
          </w:tcPr>
          <w:p w14:paraId="48F7FE3F" w14:textId="77777777" w:rsidR="008F0003" w:rsidRPr="00E73028" w:rsidRDefault="008F0003" w:rsidP="00590A80">
            <w:pPr>
              <w:jc w:val="center"/>
              <w:rPr>
                <w:rFonts w:ascii="標楷體" w:eastAsia="標楷體" w:hAnsi="標楷體"/>
              </w:rPr>
            </w:pPr>
            <w:r w:rsidRPr="00E73028">
              <w:rPr>
                <w:rFonts w:ascii="標楷體" w:eastAsia="標楷體" w:hAnsi="標楷體" w:hint="eastAsia"/>
              </w:rPr>
              <w:t>類別</w:t>
            </w:r>
          </w:p>
        </w:tc>
        <w:tc>
          <w:tcPr>
            <w:tcW w:w="6237" w:type="dxa"/>
            <w:gridSpan w:val="2"/>
            <w:vAlign w:val="center"/>
          </w:tcPr>
          <w:p w14:paraId="6CE18748" w14:textId="77777777" w:rsidR="008F0003" w:rsidRPr="00E73028" w:rsidRDefault="008F0003" w:rsidP="00590A8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受理單位</w:t>
            </w:r>
          </w:p>
        </w:tc>
        <w:tc>
          <w:tcPr>
            <w:tcW w:w="1842" w:type="dxa"/>
            <w:vAlign w:val="center"/>
          </w:tcPr>
          <w:p w14:paraId="230FD18A" w14:textId="77777777" w:rsidR="007B2B04" w:rsidRDefault="008F0003" w:rsidP="00FC721A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受理窗口</w:t>
            </w:r>
          </w:p>
          <w:p w14:paraId="30E662B1" w14:textId="77777777" w:rsidR="008F0003" w:rsidRPr="00E73028" w:rsidRDefault="008F0003" w:rsidP="00FC721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及聯絡電話</w:t>
            </w:r>
          </w:p>
        </w:tc>
      </w:tr>
      <w:tr w:rsidR="008F0003" w:rsidRPr="00E73028" w14:paraId="4D7FCB98" w14:textId="77777777" w:rsidTr="002C1B4C">
        <w:trPr>
          <w:trHeight w:val="866"/>
          <w:jc w:val="center"/>
        </w:trPr>
        <w:tc>
          <w:tcPr>
            <w:tcW w:w="988" w:type="dxa"/>
            <w:vAlign w:val="center"/>
          </w:tcPr>
          <w:p w14:paraId="66CC4C0E" w14:textId="77777777" w:rsidR="008F0003" w:rsidRPr="00ED16F5" w:rsidRDefault="00740D0F" w:rsidP="00ED16F5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獎助生</w:t>
            </w:r>
          </w:p>
        </w:tc>
        <w:tc>
          <w:tcPr>
            <w:tcW w:w="6237" w:type="dxa"/>
            <w:gridSpan w:val="2"/>
            <w:vAlign w:val="center"/>
          </w:tcPr>
          <w:p w14:paraId="468E9AFD" w14:textId="77777777" w:rsidR="008F0003" w:rsidRDefault="007F06C3" w:rsidP="00203C84">
            <w:pPr>
              <w:jc w:val="both"/>
              <w:rPr>
                <w:rFonts w:ascii="標楷體" w:eastAsia="標楷體" w:hAnsi="標楷體"/>
                <w:color w:val="000000"/>
              </w:rPr>
            </w:pPr>
            <w:hyperlink r:id="rId8" w:history="1">
              <w:r w:rsidR="00D96F44" w:rsidRPr="000F0B95">
                <w:rPr>
                  <w:rStyle w:val="a7"/>
                  <w:rFonts w:ascii="標楷體" w:eastAsia="標楷體" w:hAnsi="標楷體" w:hint="eastAsia"/>
                </w:rPr>
                <w:t>國立臺灣大學學生申訴評議委員會</w:t>
              </w:r>
            </w:hyperlink>
          </w:p>
          <w:p w14:paraId="67DCB6F2" w14:textId="77777777" w:rsidR="008F0003" w:rsidRPr="00E73028" w:rsidRDefault="008F0003" w:rsidP="00203C84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(學務處生活輔導組)</w:t>
            </w:r>
          </w:p>
        </w:tc>
        <w:tc>
          <w:tcPr>
            <w:tcW w:w="1842" w:type="dxa"/>
            <w:vAlign w:val="center"/>
          </w:tcPr>
          <w:p w14:paraId="1963565B" w14:textId="77777777" w:rsidR="008F0003" w:rsidRDefault="008F0003" w:rsidP="008F000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林先生</w:t>
            </w:r>
          </w:p>
          <w:p w14:paraId="12F49EE1" w14:textId="77777777" w:rsidR="008F0003" w:rsidRPr="00E73028" w:rsidRDefault="008F0003" w:rsidP="008F000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3366-2048~52</w:t>
            </w:r>
          </w:p>
        </w:tc>
      </w:tr>
      <w:tr w:rsidR="008F0003" w:rsidRPr="00E73028" w14:paraId="13E4A6D6" w14:textId="77777777" w:rsidTr="002C1B4C">
        <w:trPr>
          <w:trHeight w:val="706"/>
          <w:jc w:val="center"/>
        </w:trPr>
        <w:tc>
          <w:tcPr>
            <w:tcW w:w="988" w:type="dxa"/>
            <w:vMerge w:val="restart"/>
            <w:vAlign w:val="center"/>
          </w:tcPr>
          <w:p w14:paraId="3AB2665A" w14:textId="77777777" w:rsidR="00FF5E16" w:rsidRDefault="008F0003" w:rsidP="00590A8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73028">
              <w:rPr>
                <w:rFonts w:ascii="標楷體" w:eastAsia="標楷體" w:hAnsi="標楷體" w:hint="eastAsia"/>
                <w:color w:val="000000"/>
              </w:rPr>
              <w:t>勞僱型</w:t>
            </w:r>
            <w:r w:rsidR="00496142">
              <w:rPr>
                <w:rFonts w:ascii="標楷體" w:eastAsia="標楷體" w:hAnsi="標楷體" w:hint="eastAsia"/>
                <w:color w:val="000000"/>
              </w:rPr>
              <w:t>兼任</w:t>
            </w:r>
          </w:p>
          <w:p w14:paraId="690D6641" w14:textId="77777777" w:rsidR="008F0003" w:rsidRPr="00E73028" w:rsidRDefault="00496142" w:rsidP="00590A8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助理</w:t>
            </w:r>
          </w:p>
        </w:tc>
        <w:tc>
          <w:tcPr>
            <w:tcW w:w="567" w:type="dxa"/>
            <w:vMerge w:val="restart"/>
            <w:vAlign w:val="center"/>
          </w:tcPr>
          <w:p w14:paraId="4218CA78" w14:textId="77777777" w:rsidR="008F0003" w:rsidRPr="005D0F03" w:rsidRDefault="008F0003" w:rsidP="00F1491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各權責單位</w:t>
            </w:r>
          </w:p>
        </w:tc>
        <w:tc>
          <w:tcPr>
            <w:tcW w:w="5670" w:type="dxa"/>
            <w:vAlign w:val="center"/>
          </w:tcPr>
          <w:p w14:paraId="4C1C24ED" w14:textId="77777777" w:rsidR="008F0003" w:rsidRPr="0013205F" w:rsidRDefault="008F0003" w:rsidP="008F0003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5D0F03">
              <w:rPr>
                <w:rFonts w:ascii="標楷體" w:eastAsia="標楷體" w:hAnsi="標楷體" w:hint="eastAsia"/>
                <w:color w:val="000000"/>
              </w:rPr>
              <w:t>教學助理</w:t>
            </w:r>
            <w:r w:rsidR="00AF7EDE">
              <w:rPr>
                <w:rFonts w:ascii="標楷體" w:eastAsia="標楷體" w:hAnsi="標楷體" w:hint="eastAsia"/>
                <w:color w:val="000000"/>
              </w:rPr>
              <w:t>：</w:t>
            </w:r>
            <w:r w:rsidRPr="005D0F03">
              <w:rPr>
                <w:rFonts w:ascii="標楷體" w:eastAsia="標楷體" w:hAnsi="標楷體" w:hint="eastAsia"/>
                <w:color w:val="000000"/>
              </w:rPr>
              <w:t>教務處</w:t>
            </w:r>
          </w:p>
        </w:tc>
        <w:tc>
          <w:tcPr>
            <w:tcW w:w="1842" w:type="dxa"/>
            <w:vAlign w:val="center"/>
          </w:tcPr>
          <w:p w14:paraId="466A03EF" w14:textId="77777777" w:rsidR="00E002B0" w:rsidRDefault="00E002B0" w:rsidP="00E002B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林小姐</w:t>
            </w:r>
          </w:p>
          <w:p w14:paraId="0DC9DB09" w14:textId="6C25C27C" w:rsidR="008F0003" w:rsidRPr="00E73028" w:rsidRDefault="00E002B0" w:rsidP="00E002B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</w:rPr>
              <w:t>3366-2388#118</w:t>
            </w:r>
          </w:p>
        </w:tc>
      </w:tr>
      <w:tr w:rsidR="008F0003" w:rsidRPr="00E73028" w14:paraId="21EB84E9" w14:textId="77777777" w:rsidTr="002C1B4C">
        <w:trPr>
          <w:trHeight w:val="835"/>
          <w:jc w:val="center"/>
        </w:trPr>
        <w:tc>
          <w:tcPr>
            <w:tcW w:w="988" w:type="dxa"/>
            <w:vMerge/>
            <w:vAlign w:val="center"/>
          </w:tcPr>
          <w:p w14:paraId="45E12CEB" w14:textId="77777777" w:rsidR="008F0003" w:rsidRPr="00E73028" w:rsidRDefault="008F0003" w:rsidP="00590A80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67" w:type="dxa"/>
            <w:vMerge/>
          </w:tcPr>
          <w:p w14:paraId="6A8510A8" w14:textId="77777777" w:rsidR="008F0003" w:rsidRDefault="008F0003" w:rsidP="00BD26DA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670" w:type="dxa"/>
            <w:vAlign w:val="center"/>
          </w:tcPr>
          <w:p w14:paraId="0DDCDC58" w14:textId="77777777" w:rsidR="008F0003" w:rsidRPr="005D0F03" w:rsidRDefault="008F0003" w:rsidP="00A30A0E">
            <w:pPr>
              <w:jc w:val="both"/>
              <w:rPr>
                <w:rFonts w:ascii="標楷體" w:eastAsia="標楷體" w:hAnsi="標楷體"/>
              </w:rPr>
            </w:pPr>
            <w:r w:rsidRPr="005D0F03">
              <w:rPr>
                <w:rFonts w:ascii="標楷體" w:eastAsia="標楷體" w:hAnsi="標楷體" w:hint="eastAsia"/>
                <w:color w:val="000000"/>
              </w:rPr>
              <w:t>研究生獎勵金勞僱型兼任助理：學務處</w:t>
            </w:r>
            <w:r>
              <w:rPr>
                <w:rFonts w:ascii="標楷體" w:eastAsia="標楷體" w:hAnsi="標楷體" w:hint="eastAsia"/>
                <w:color w:val="000000"/>
              </w:rPr>
              <w:t>生活輔導組</w:t>
            </w:r>
          </w:p>
        </w:tc>
        <w:tc>
          <w:tcPr>
            <w:tcW w:w="1842" w:type="dxa"/>
            <w:vAlign w:val="center"/>
          </w:tcPr>
          <w:p w14:paraId="6CFDD13E" w14:textId="77777777" w:rsidR="008F0003" w:rsidRDefault="008F0003" w:rsidP="00FC721A">
            <w:pPr>
              <w:pStyle w:val="a9"/>
              <w:ind w:leftChars="14" w:hangingChars="186" w:hanging="446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趙小姐</w:t>
            </w:r>
          </w:p>
          <w:p w14:paraId="605116FB" w14:textId="77777777" w:rsidR="008F0003" w:rsidRDefault="008F0003" w:rsidP="00FC721A">
            <w:pPr>
              <w:pStyle w:val="a9"/>
              <w:ind w:leftChars="14" w:hangingChars="186" w:hanging="446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3366-2048~52</w:t>
            </w:r>
          </w:p>
        </w:tc>
      </w:tr>
      <w:tr w:rsidR="008F0003" w:rsidRPr="00E73028" w14:paraId="4C337693" w14:textId="77777777" w:rsidTr="00496142">
        <w:trPr>
          <w:trHeight w:val="829"/>
          <w:jc w:val="center"/>
        </w:trPr>
        <w:tc>
          <w:tcPr>
            <w:tcW w:w="988" w:type="dxa"/>
            <w:vMerge/>
            <w:vAlign w:val="center"/>
          </w:tcPr>
          <w:p w14:paraId="63569D6F" w14:textId="77777777" w:rsidR="008F0003" w:rsidRPr="00E73028" w:rsidRDefault="008F0003" w:rsidP="00590A80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67" w:type="dxa"/>
            <w:vMerge/>
          </w:tcPr>
          <w:p w14:paraId="0CE28D69" w14:textId="77777777" w:rsidR="008F0003" w:rsidRDefault="008F0003" w:rsidP="00BD26DA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670" w:type="dxa"/>
            <w:vAlign w:val="center"/>
          </w:tcPr>
          <w:p w14:paraId="6A579FB4" w14:textId="77777777" w:rsidR="008F0003" w:rsidRPr="005D0F03" w:rsidRDefault="008F0003" w:rsidP="00A30A0E">
            <w:pPr>
              <w:jc w:val="both"/>
              <w:rPr>
                <w:rFonts w:ascii="標楷體" w:eastAsia="標楷體" w:hAnsi="標楷體"/>
              </w:rPr>
            </w:pPr>
            <w:r w:rsidRPr="005D0F03">
              <w:rPr>
                <w:rFonts w:ascii="標楷體" w:eastAsia="標楷體" w:hAnsi="標楷體" w:hint="eastAsia"/>
                <w:color w:val="000000"/>
              </w:rPr>
              <w:t>計畫兼任研究助理：研發處</w:t>
            </w:r>
            <w:r w:rsidR="00AF7EDE">
              <w:rPr>
                <w:rFonts w:ascii="標楷體" w:eastAsia="標楷體" w:hAnsi="標楷體" w:hint="eastAsia"/>
                <w:color w:val="000000"/>
              </w:rPr>
              <w:t>研究計畫服務組</w:t>
            </w:r>
          </w:p>
        </w:tc>
        <w:tc>
          <w:tcPr>
            <w:tcW w:w="1842" w:type="dxa"/>
            <w:vAlign w:val="center"/>
          </w:tcPr>
          <w:p w14:paraId="3E969CD3" w14:textId="77777777" w:rsidR="008F0003" w:rsidRDefault="008F0003" w:rsidP="00FC721A">
            <w:pPr>
              <w:pStyle w:val="a9"/>
              <w:ind w:leftChars="14" w:hangingChars="186" w:hanging="446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楊小姐</w:t>
            </w:r>
          </w:p>
          <w:p w14:paraId="330B1BBA" w14:textId="77777777" w:rsidR="008F0003" w:rsidRDefault="008F0003" w:rsidP="00FC721A">
            <w:pPr>
              <w:pStyle w:val="a9"/>
              <w:ind w:leftChars="14" w:hangingChars="186" w:hanging="446"/>
              <w:jc w:val="center"/>
              <w:rPr>
                <w:rFonts w:ascii="標楷體" w:eastAsia="標楷體" w:hAnsi="標楷體"/>
              </w:rPr>
            </w:pPr>
            <w:r w:rsidRPr="003B57D4">
              <w:rPr>
                <w:rFonts w:ascii="標楷體" w:eastAsia="標楷體" w:hAnsi="標楷體"/>
              </w:rPr>
              <w:t>3366-9957</w:t>
            </w:r>
          </w:p>
        </w:tc>
      </w:tr>
      <w:tr w:rsidR="008F0003" w:rsidRPr="00E73028" w14:paraId="1C3F55F2" w14:textId="77777777" w:rsidTr="002C1B4C">
        <w:trPr>
          <w:trHeight w:val="692"/>
          <w:jc w:val="center"/>
        </w:trPr>
        <w:tc>
          <w:tcPr>
            <w:tcW w:w="988" w:type="dxa"/>
            <w:vMerge/>
            <w:vAlign w:val="center"/>
          </w:tcPr>
          <w:p w14:paraId="6D58D498" w14:textId="77777777" w:rsidR="008F0003" w:rsidRPr="00E73028" w:rsidRDefault="008F0003" w:rsidP="00590A80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67" w:type="dxa"/>
            <w:vMerge/>
          </w:tcPr>
          <w:p w14:paraId="03E0BA57" w14:textId="77777777" w:rsidR="008F0003" w:rsidRDefault="008F0003" w:rsidP="00BD26DA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670" w:type="dxa"/>
            <w:vAlign w:val="center"/>
          </w:tcPr>
          <w:p w14:paraId="5F595D77" w14:textId="77777777" w:rsidR="008F0003" w:rsidRPr="005D0F03" w:rsidRDefault="00AF7EDE" w:rsidP="00A30A0E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非屬上述3類之</w:t>
            </w:r>
            <w:r w:rsidR="008F0003">
              <w:rPr>
                <w:rFonts w:ascii="標楷體" w:eastAsia="標楷體" w:hAnsi="標楷體" w:hint="eastAsia"/>
              </w:rPr>
              <w:t>單位自聘人員：各用人單位</w:t>
            </w:r>
          </w:p>
        </w:tc>
        <w:tc>
          <w:tcPr>
            <w:tcW w:w="1842" w:type="dxa"/>
            <w:vAlign w:val="center"/>
          </w:tcPr>
          <w:p w14:paraId="02639179" w14:textId="77777777" w:rsidR="00B21ABE" w:rsidRDefault="008F0003" w:rsidP="008F0003">
            <w:pPr>
              <w:pStyle w:val="a9"/>
              <w:ind w:leftChars="9" w:left="22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各用人單位</w:t>
            </w:r>
          </w:p>
          <w:p w14:paraId="40D0905F" w14:textId="77777777" w:rsidR="008F0003" w:rsidRPr="008F0003" w:rsidRDefault="008F0003" w:rsidP="008F0003">
            <w:pPr>
              <w:pStyle w:val="a9"/>
              <w:ind w:leftChars="9" w:left="22"/>
              <w:jc w:val="center"/>
              <w:rPr>
                <w:rFonts w:ascii="標楷體" w:eastAsia="標楷體" w:hAnsi="標楷體"/>
              </w:rPr>
            </w:pPr>
            <w:r w:rsidRPr="008F0003">
              <w:rPr>
                <w:rFonts w:ascii="標楷體" w:eastAsia="標楷體" w:hAnsi="標楷體" w:hint="eastAsia"/>
              </w:rPr>
              <w:t>承辦人</w:t>
            </w:r>
          </w:p>
        </w:tc>
      </w:tr>
      <w:tr w:rsidR="003C285F" w:rsidRPr="00E73028" w14:paraId="5DD3E15B" w14:textId="77777777" w:rsidTr="003C285F">
        <w:trPr>
          <w:trHeight w:val="1914"/>
          <w:jc w:val="center"/>
        </w:trPr>
        <w:tc>
          <w:tcPr>
            <w:tcW w:w="988" w:type="dxa"/>
            <w:vAlign w:val="center"/>
          </w:tcPr>
          <w:p w14:paraId="44D0EFB1" w14:textId="77777777" w:rsidR="003C285F" w:rsidRPr="00496142" w:rsidRDefault="00864D76" w:rsidP="00590A8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96142">
              <w:rPr>
                <w:rFonts w:ascii="標楷體" w:eastAsia="標楷體" w:hAnsi="標楷體" w:hint="eastAsia"/>
                <w:color w:val="000000" w:themeColor="text1"/>
              </w:rPr>
              <w:t>獎助生</w:t>
            </w:r>
            <w:r w:rsidR="003C285F" w:rsidRPr="00496142">
              <w:rPr>
                <w:rFonts w:ascii="標楷體" w:eastAsia="標楷體" w:hAnsi="標楷體" w:hint="eastAsia"/>
                <w:color w:val="000000" w:themeColor="text1"/>
              </w:rPr>
              <w:t>與</w:t>
            </w:r>
            <w:r w:rsidR="005A33A6" w:rsidRPr="00496142">
              <w:rPr>
                <w:rFonts w:ascii="標楷體" w:eastAsia="標楷體" w:hAnsi="標楷體" w:hint="eastAsia"/>
                <w:color w:val="000000" w:themeColor="text1"/>
              </w:rPr>
              <w:t>兼任助理</w:t>
            </w:r>
            <w:r w:rsidR="003C285F" w:rsidRPr="00496142">
              <w:rPr>
                <w:rFonts w:ascii="標楷體" w:eastAsia="標楷體" w:hAnsi="標楷體" w:hint="eastAsia"/>
                <w:color w:val="000000" w:themeColor="text1"/>
              </w:rPr>
              <w:t>身分認定爭議</w:t>
            </w:r>
          </w:p>
        </w:tc>
        <w:tc>
          <w:tcPr>
            <w:tcW w:w="6237" w:type="dxa"/>
            <w:gridSpan w:val="2"/>
            <w:vAlign w:val="center"/>
          </w:tcPr>
          <w:p w14:paraId="1E883DC8" w14:textId="77777777" w:rsidR="00EF472B" w:rsidRDefault="007F06C3" w:rsidP="003C285F">
            <w:pPr>
              <w:pStyle w:val="a9"/>
              <w:ind w:leftChars="0" w:left="0"/>
              <w:rPr>
                <w:rFonts w:ascii="標楷體" w:eastAsia="標楷體" w:hAnsi="標楷體"/>
                <w:color w:val="000000" w:themeColor="text1"/>
              </w:rPr>
            </w:pPr>
            <w:hyperlink r:id="rId9" w:history="1">
              <w:r w:rsidR="00D96F44" w:rsidRPr="00DD42D7">
                <w:rPr>
                  <w:rStyle w:val="a7"/>
                  <w:rFonts w:ascii="標楷體" w:eastAsia="標楷體" w:hAnsi="標楷體" w:hint="eastAsia"/>
                </w:rPr>
                <w:t>國立臺灣大學</w:t>
              </w:r>
              <w:r w:rsidR="00864D76" w:rsidRPr="00DD42D7">
                <w:rPr>
                  <w:rStyle w:val="a7"/>
                  <w:rFonts w:ascii="標楷體" w:eastAsia="標楷體" w:hAnsi="標楷體" w:hint="eastAsia"/>
                </w:rPr>
                <w:t>獎助生與兼任助理身分認定申訴委員會</w:t>
              </w:r>
            </w:hyperlink>
          </w:p>
          <w:p w14:paraId="6BB6EB62" w14:textId="77777777" w:rsidR="003C285F" w:rsidRPr="00496142" w:rsidRDefault="003C285F" w:rsidP="003C285F">
            <w:pPr>
              <w:pStyle w:val="a9"/>
              <w:ind w:leftChars="0" w:left="0"/>
              <w:rPr>
                <w:rFonts w:ascii="標楷體" w:eastAsia="標楷體" w:hAnsi="標楷體"/>
                <w:color w:val="000000" w:themeColor="text1"/>
              </w:rPr>
            </w:pPr>
            <w:r w:rsidRPr="00496142">
              <w:rPr>
                <w:rFonts w:ascii="標楷體" w:eastAsia="標楷體" w:hAnsi="標楷體" w:hint="eastAsia"/>
                <w:color w:val="000000" w:themeColor="text1"/>
              </w:rPr>
              <w:t>(人事室</w:t>
            </w:r>
            <w:r w:rsidR="00597F7B">
              <w:rPr>
                <w:rFonts w:ascii="標楷體" w:eastAsia="標楷體" w:hAnsi="標楷體" w:hint="eastAsia"/>
                <w:color w:val="000000" w:themeColor="text1"/>
              </w:rPr>
              <w:t>行政人力組</w:t>
            </w:r>
            <w:r w:rsidRPr="00496142">
              <w:rPr>
                <w:rFonts w:ascii="標楷體" w:eastAsia="標楷體" w:hAnsi="標楷體" w:hint="eastAsia"/>
                <w:color w:val="000000" w:themeColor="text1"/>
              </w:rPr>
              <w:t>)</w:t>
            </w:r>
          </w:p>
        </w:tc>
        <w:tc>
          <w:tcPr>
            <w:tcW w:w="1842" w:type="dxa"/>
            <w:vAlign w:val="center"/>
          </w:tcPr>
          <w:p w14:paraId="6371049D" w14:textId="77777777" w:rsidR="003C285F" w:rsidRPr="00496142" w:rsidRDefault="003C285F" w:rsidP="00FC721A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96142">
              <w:rPr>
                <w:rFonts w:ascii="標楷體" w:eastAsia="標楷體" w:hAnsi="標楷體" w:hint="eastAsia"/>
                <w:color w:val="000000" w:themeColor="text1"/>
              </w:rPr>
              <w:t>吳小姐</w:t>
            </w:r>
          </w:p>
          <w:p w14:paraId="01CAD82D" w14:textId="77777777" w:rsidR="003C285F" w:rsidRPr="00496142" w:rsidRDefault="003C285F" w:rsidP="00FC721A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96142">
              <w:rPr>
                <w:rFonts w:ascii="標楷體" w:eastAsia="標楷體" w:hAnsi="標楷體" w:hint="eastAsia"/>
                <w:color w:val="000000" w:themeColor="text1"/>
              </w:rPr>
              <w:t>3366-9940</w:t>
            </w:r>
          </w:p>
        </w:tc>
      </w:tr>
    </w:tbl>
    <w:p w14:paraId="247943F1" w14:textId="77777777" w:rsidR="00E73028" w:rsidRDefault="00E73028"/>
    <w:sectPr w:rsidR="00E7302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6CE839" w14:textId="77777777" w:rsidR="007F06C3" w:rsidRDefault="007F06C3" w:rsidP="00E73028">
      <w:r>
        <w:separator/>
      </w:r>
    </w:p>
  </w:endnote>
  <w:endnote w:type="continuationSeparator" w:id="0">
    <w:p w14:paraId="21E87B49" w14:textId="77777777" w:rsidR="007F06C3" w:rsidRDefault="007F06C3" w:rsidP="00E730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EF0AFE" w14:textId="77777777" w:rsidR="007F06C3" w:rsidRDefault="007F06C3" w:rsidP="00E73028">
      <w:r>
        <w:separator/>
      </w:r>
    </w:p>
  </w:footnote>
  <w:footnote w:type="continuationSeparator" w:id="0">
    <w:p w14:paraId="3026BFAF" w14:textId="77777777" w:rsidR="007F06C3" w:rsidRDefault="007F06C3" w:rsidP="00E730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246945"/>
    <w:multiLevelType w:val="hybridMultilevel"/>
    <w:tmpl w:val="4EA6B54E"/>
    <w:lvl w:ilvl="0" w:tplc="7A4406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FBF441F"/>
    <w:multiLevelType w:val="hybridMultilevel"/>
    <w:tmpl w:val="1F788B9C"/>
    <w:lvl w:ilvl="0" w:tplc="E9B44F06">
      <w:start w:val="1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74" w:hanging="480"/>
      </w:pPr>
    </w:lvl>
    <w:lvl w:ilvl="2" w:tplc="0409001B" w:tentative="1">
      <w:start w:val="1"/>
      <w:numFmt w:val="lowerRoman"/>
      <w:lvlText w:val="%3."/>
      <w:lvlJc w:val="right"/>
      <w:pPr>
        <w:ind w:left="1454" w:hanging="480"/>
      </w:pPr>
    </w:lvl>
    <w:lvl w:ilvl="3" w:tplc="0409000F" w:tentative="1">
      <w:start w:val="1"/>
      <w:numFmt w:val="decimal"/>
      <w:lvlText w:val="%4."/>
      <w:lvlJc w:val="left"/>
      <w:pPr>
        <w:ind w:left="19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4" w:hanging="480"/>
      </w:pPr>
    </w:lvl>
    <w:lvl w:ilvl="5" w:tplc="0409001B" w:tentative="1">
      <w:start w:val="1"/>
      <w:numFmt w:val="lowerRoman"/>
      <w:lvlText w:val="%6."/>
      <w:lvlJc w:val="right"/>
      <w:pPr>
        <w:ind w:left="2894" w:hanging="480"/>
      </w:pPr>
    </w:lvl>
    <w:lvl w:ilvl="6" w:tplc="0409000F" w:tentative="1">
      <w:start w:val="1"/>
      <w:numFmt w:val="decimal"/>
      <w:lvlText w:val="%7."/>
      <w:lvlJc w:val="left"/>
      <w:pPr>
        <w:ind w:left="33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4" w:hanging="480"/>
      </w:pPr>
    </w:lvl>
    <w:lvl w:ilvl="8" w:tplc="0409001B" w:tentative="1">
      <w:start w:val="1"/>
      <w:numFmt w:val="lowerRoman"/>
      <w:lvlText w:val="%9."/>
      <w:lvlJc w:val="right"/>
      <w:pPr>
        <w:ind w:left="4334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70E0"/>
    <w:rsid w:val="000A716F"/>
    <w:rsid w:val="000B4B12"/>
    <w:rsid w:val="000D0A02"/>
    <w:rsid w:val="000F0B95"/>
    <w:rsid w:val="00100E83"/>
    <w:rsid w:val="0013205F"/>
    <w:rsid w:val="001937A4"/>
    <w:rsid w:val="00203C84"/>
    <w:rsid w:val="0026459E"/>
    <w:rsid w:val="00293471"/>
    <w:rsid w:val="002B608E"/>
    <w:rsid w:val="002C1B4C"/>
    <w:rsid w:val="002D5A46"/>
    <w:rsid w:val="002F4AE4"/>
    <w:rsid w:val="00353E44"/>
    <w:rsid w:val="00370654"/>
    <w:rsid w:val="00374704"/>
    <w:rsid w:val="003B57D4"/>
    <w:rsid w:val="003C285F"/>
    <w:rsid w:val="003C416F"/>
    <w:rsid w:val="003F49A2"/>
    <w:rsid w:val="0041206D"/>
    <w:rsid w:val="00496142"/>
    <w:rsid w:val="004E1BB9"/>
    <w:rsid w:val="0057451E"/>
    <w:rsid w:val="00590A80"/>
    <w:rsid w:val="00597F7B"/>
    <w:rsid w:val="005A33A6"/>
    <w:rsid w:val="005D0F03"/>
    <w:rsid w:val="00616A2D"/>
    <w:rsid w:val="006302EC"/>
    <w:rsid w:val="006667E5"/>
    <w:rsid w:val="006B2CAC"/>
    <w:rsid w:val="00740D0F"/>
    <w:rsid w:val="007B2B04"/>
    <w:rsid w:val="007F06C3"/>
    <w:rsid w:val="00800707"/>
    <w:rsid w:val="0084130E"/>
    <w:rsid w:val="00864D76"/>
    <w:rsid w:val="008771B2"/>
    <w:rsid w:val="008A551F"/>
    <w:rsid w:val="008F0003"/>
    <w:rsid w:val="0096320F"/>
    <w:rsid w:val="00A00F43"/>
    <w:rsid w:val="00A30A0E"/>
    <w:rsid w:val="00A74377"/>
    <w:rsid w:val="00A8305E"/>
    <w:rsid w:val="00AD18CB"/>
    <w:rsid w:val="00AF7EDE"/>
    <w:rsid w:val="00B21ABE"/>
    <w:rsid w:val="00B370E0"/>
    <w:rsid w:val="00B71F8B"/>
    <w:rsid w:val="00BC2197"/>
    <w:rsid w:val="00BD26DA"/>
    <w:rsid w:val="00C9441B"/>
    <w:rsid w:val="00CF7032"/>
    <w:rsid w:val="00D32F31"/>
    <w:rsid w:val="00D4676E"/>
    <w:rsid w:val="00D72118"/>
    <w:rsid w:val="00D82686"/>
    <w:rsid w:val="00D96F44"/>
    <w:rsid w:val="00DD42D7"/>
    <w:rsid w:val="00E002B0"/>
    <w:rsid w:val="00E02EE6"/>
    <w:rsid w:val="00E73028"/>
    <w:rsid w:val="00ED16F5"/>
    <w:rsid w:val="00EF279D"/>
    <w:rsid w:val="00EF472B"/>
    <w:rsid w:val="00F14916"/>
    <w:rsid w:val="00F22A0B"/>
    <w:rsid w:val="00F3652F"/>
    <w:rsid w:val="00F3725B"/>
    <w:rsid w:val="00FC721A"/>
    <w:rsid w:val="00FE3C09"/>
    <w:rsid w:val="00FF5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27B0FE"/>
  <w15:chartTrackingRefBased/>
  <w15:docId w15:val="{B578F059-54B5-462F-A344-0EF921D92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30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7302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730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73028"/>
    <w:rPr>
      <w:sz w:val="20"/>
      <w:szCs w:val="20"/>
    </w:rPr>
  </w:style>
  <w:style w:type="character" w:styleId="a7">
    <w:name w:val="Hyperlink"/>
    <w:basedOn w:val="a0"/>
    <w:uiPriority w:val="99"/>
    <w:unhideWhenUsed/>
    <w:rsid w:val="00E73028"/>
    <w:rPr>
      <w:color w:val="0563C1"/>
      <w:u w:val="single"/>
    </w:rPr>
  </w:style>
  <w:style w:type="table" w:styleId="a8">
    <w:name w:val="Table Grid"/>
    <w:basedOn w:val="a1"/>
    <w:uiPriority w:val="39"/>
    <w:rsid w:val="00E730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BD26DA"/>
    <w:pPr>
      <w:ind w:leftChars="200" w:left="480"/>
    </w:pPr>
  </w:style>
  <w:style w:type="paragraph" w:styleId="aa">
    <w:name w:val="Balloon Text"/>
    <w:basedOn w:val="a"/>
    <w:link w:val="ab"/>
    <w:uiPriority w:val="99"/>
    <w:semiHidden/>
    <w:unhideWhenUsed/>
    <w:rsid w:val="002934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293471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FollowedHyperlink"/>
    <w:basedOn w:val="a0"/>
    <w:uiPriority w:val="99"/>
    <w:semiHidden/>
    <w:unhideWhenUsed/>
    <w:rsid w:val="000F0B9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922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visory.osa.ntu.edu.tw/editor_model/u_editor_v1.asp?id=%7b203ED3E5-C916-49EC-9638-20A0E51E3CC5%7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8contact.docx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1CDBD3-C37E-4EB3-A447-87538DFB8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69</Words>
  <Characters>397</Characters>
  <Application>Microsoft Office Word</Application>
  <DocSecurity>0</DocSecurity>
  <Lines>3</Lines>
  <Paragraphs>1</Paragraphs>
  <ScaleCrop>false</ScaleCrop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黃玫瑋</cp:lastModifiedBy>
  <cp:revision>17</cp:revision>
  <cp:lastPrinted>2016-01-06T03:24:00Z</cp:lastPrinted>
  <dcterms:created xsi:type="dcterms:W3CDTF">2017-07-24T07:26:00Z</dcterms:created>
  <dcterms:modified xsi:type="dcterms:W3CDTF">2023-03-20T07:43:00Z</dcterms:modified>
</cp:coreProperties>
</file>