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ACD" w:rsidRDefault="00431ACD"/>
    <w:p w:rsidR="00451EC8" w:rsidRPr="00DE24B7" w:rsidRDefault="00451EC8" w:rsidP="00451EC8"/>
    <w:p w:rsidR="00451EC8" w:rsidRPr="001F61F7" w:rsidRDefault="00451EC8" w:rsidP="00451EC8">
      <w:pPr>
        <w:rPr>
          <w:rFonts w:ascii="Times New Roman" w:eastAsia="華康特粗楷體" w:hAnsi="Times New Roman"/>
          <w:sz w:val="36"/>
          <w:szCs w:val="36"/>
        </w:rPr>
      </w:pPr>
      <w:r w:rsidRPr="001F61F7">
        <w:rPr>
          <w:rFonts w:ascii="Times New Roman" w:eastAsia="華康特粗楷體" w:hAnsi="Times New Roman" w:hint="eastAsia"/>
          <w:sz w:val="36"/>
          <w:szCs w:val="36"/>
        </w:rPr>
        <w:t>臺灣大學教職員工「</w:t>
      </w:r>
      <w:r w:rsidRPr="00451EC8">
        <w:rPr>
          <w:rFonts w:ascii="Times New Roman" w:eastAsia="華康特粗楷體" w:hAnsi="Times New Roman" w:hint="eastAsia"/>
          <w:sz w:val="36"/>
          <w:szCs w:val="36"/>
        </w:rPr>
        <w:t>要尊嚴富足未來</w:t>
      </w:r>
      <w:r w:rsidRPr="00451EC8">
        <w:rPr>
          <w:rFonts w:ascii="Times New Roman" w:eastAsia="華康特粗楷體" w:hAnsi="Times New Roman" w:hint="eastAsia"/>
          <w:sz w:val="36"/>
          <w:szCs w:val="36"/>
        </w:rPr>
        <w:t>--</w:t>
      </w:r>
      <w:r w:rsidRPr="00451EC8">
        <w:rPr>
          <w:rFonts w:ascii="Times New Roman" w:eastAsia="華康特粗楷體" w:hAnsi="Times New Roman" w:hint="eastAsia"/>
          <w:sz w:val="36"/>
          <w:szCs w:val="36"/>
        </w:rPr>
        <w:t>保可夢</w:t>
      </w:r>
      <w:r w:rsidRPr="001F61F7">
        <w:rPr>
          <w:rFonts w:ascii="Times New Roman" w:eastAsia="華康特粗楷體" w:hAnsi="Times New Roman" w:hint="eastAsia"/>
          <w:sz w:val="36"/>
          <w:szCs w:val="36"/>
        </w:rPr>
        <w:t>」</w:t>
      </w:r>
      <w:r w:rsidR="00E407E8">
        <w:rPr>
          <w:rFonts w:ascii="Times New Roman" w:eastAsia="華康特粗楷體" w:hAnsi="Times New Roman" w:hint="eastAsia"/>
          <w:sz w:val="36"/>
          <w:szCs w:val="36"/>
        </w:rPr>
        <w:t>理財</w:t>
      </w:r>
      <w:bookmarkStart w:id="0" w:name="_GoBack"/>
      <w:bookmarkEnd w:id="0"/>
      <w:r w:rsidRPr="001F61F7">
        <w:rPr>
          <w:rFonts w:ascii="Times New Roman" w:eastAsia="華康特粗楷體" w:hAnsi="Times New Roman" w:hint="eastAsia"/>
          <w:sz w:val="36"/>
          <w:szCs w:val="36"/>
        </w:rPr>
        <w:t>講座</w:t>
      </w:r>
    </w:p>
    <w:p w:rsidR="00451EC8" w:rsidRDefault="00451EC8" w:rsidP="00451EC8">
      <w:pPr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proofErr w:type="gramStart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教職員工文康</w:t>
      </w:r>
      <w:proofErr w:type="gramEnd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活動推行委員會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職工聯誼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主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辦</w:t>
      </w:r>
    </w:p>
    <w:p w:rsidR="00451EC8" w:rsidRPr="001A4130" w:rsidRDefault="00451EC8" w:rsidP="00451EC8">
      <w:pPr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教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授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退休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人員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會協辦</w:t>
      </w:r>
    </w:p>
    <w:p w:rsidR="00451EC8" w:rsidRPr="003F5206" w:rsidRDefault="00451EC8" w:rsidP="00451EC8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演講時間：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105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年</w:t>
      </w:r>
      <w:r>
        <w:rPr>
          <w:rFonts w:ascii="Times New Roman" w:eastAsia="華康特粗楷體" w:hAnsi="Times New Roman" w:hint="eastAsia"/>
          <w:sz w:val="28"/>
          <w:szCs w:val="28"/>
        </w:rPr>
        <w:t>10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月</w:t>
      </w:r>
      <w:r>
        <w:rPr>
          <w:rFonts w:ascii="Times New Roman" w:eastAsia="華康特粗楷體" w:hAnsi="Times New Roman" w:hint="eastAsia"/>
          <w:sz w:val="28"/>
          <w:szCs w:val="28"/>
        </w:rPr>
        <w:t>27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日星期</w:t>
      </w:r>
      <w:r>
        <w:rPr>
          <w:rFonts w:ascii="Times New Roman" w:eastAsia="華康特粗楷體" w:hAnsi="Times New Roman" w:hint="eastAsia"/>
          <w:sz w:val="28"/>
          <w:szCs w:val="28"/>
        </w:rPr>
        <w:t>四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12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>
        <w:rPr>
          <w:rFonts w:ascii="Times New Roman" w:eastAsia="華康特粗楷體" w:hAnsi="Times New Roman" w:hint="eastAsia"/>
          <w:sz w:val="28"/>
          <w:szCs w:val="28"/>
        </w:rPr>
        <w:t>1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0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～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13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30</w:t>
      </w:r>
    </w:p>
    <w:p w:rsidR="00451EC8" w:rsidRDefault="00451EC8" w:rsidP="00451EC8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報名時間：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105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年</w:t>
      </w:r>
      <w:r>
        <w:rPr>
          <w:rFonts w:ascii="Times New Roman" w:eastAsia="華康特粗楷體" w:hAnsi="Times New Roman" w:hint="eastAsia"/>
          <w:sz w:val="28"/>
          <w:szCs w:val="28"/>
        </w:rPr>
        <w:t>10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月</w:t>
      </w:r>
      <w:r>
        <w:rPr>
          <w:rFonts w:ascii="Times New Roman" w:eastAsia="華康特粗楷體" w:hAnsi="Times New Roman" w:hint="eastAsia"/>
          <w:sz w:val="28"/>
          <w:szCs w:val="28"/>
        </w:rPr>
        <w:t>7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日星期</w:t>
      </w:r>
      <w:r>
        <w:rPr>
          <w:rFonts w:ascii="Times New Roman" w:eastAsia="華康特粗楷體" w:hAnsi="Times New Roman" w:hint="eastAsia"/>
          <w:sz w:val="28"/>
          <w:szCs w:val="28"/>
        </w:rPr>
        <w:t>五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9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：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00</w:t>
      </w:r>
      <w:r>
        <w:rPr>
          <w:rFonts w:ascii="Times New Roman" w:eastAsia="華康特粗楷體" w:hAnsi="Times New Roman" w:hint="eastAsia"/>
          <w:sz w:val="28"/>
          <w:szCs w:val="28"/>
        </w:rPr>
        <w:t>至</w:t>
      </w:r>
      <w:r>
        <w:rPr>
          <w:rFonts w:ascii="Times New Roman" w:eastAsia="華康特粗楷體" w:hAnsi="Times New Roman" w:hint="eastAsia"/>
          <w:sz w:val="28"/>
          <w:szCs w:val="28"/>
        </w:rPr>
        <w:t>10</w:t>
      </w:r>
      <w:r>
        <w:rPr>
          <w:rFonts w:ascii="Times New Roman" w:eastAsia="華康特粗楷體" w:hAnsi="Times New Roman" w:hint="eastAsia"/>
          <w:sz w:val="28"/>
          <w:szCs w:val="28"/>
        </w:rPr>
        <w:t>月</w:t>
      </w:r>
      <w:r>
        <w:rPr>
          <w:rFonts w:ascii="Times New Roman" w:eastAsia="華康特粗楷體" w:hAnsi="Times New Roman" w:hint="eastAsia"/>
          <w:sz w:val="28"/>
          <w:szCs w:val="28"/>
        </w:rPr>
        <w:t>13</w:t>
      </w:r>
      <w:r>
        <w:rPr>
          <w:rFonts w:ascii="Times New Roman" w:eastAsia="華康特粗楷體" w:hAnsi="Times New Roman" w:hint="eastAsia"/>
          <w:sz w:val="28"/>
          <w:szCs w:val="28"/>
        </w:rPr>
        <w:t>日</w:t>
      </w:r>
      <w:r w:rsidRPr="00AA666E">
        <w:rPr>
          <w:rFonts w:ascii="Times New Roman" w:eastAsia="華康特粗楷體" w:hAnsi="Times New Roman" w:hint="eastAsia"/>
          <w:sz w:val="28"/>
          <w:szCs w:val="28"/>
        </w:rPr>
        <w:t>星期</w:t>
      </w:r>
      <w:r>
        <w:rPr>
          <w:rFonts w:ascii="Times New Roman" w:eastAsia="華康特粗楷體" w:hAnsi="Times New Roman" w:hint="eastAsia"/>
          <w:sz w:val="28"/>
          <w:szCs w:val="28"/>
        </w:rPr>
        <w:t>四</w:t>
      </w:r>
      <w:r>
        <w:rPr>
          <w:rFonts w:ascii="Times New Roman" w:eastAsia="華康特粗楷體" w:hAnsi="Times New Roman" w:hint="eastAsia"/>
          <w:sz w:val="28"/>
          <w:szCs w:val="28"/>
        </w:rPr>
        <w:t>12</w:t>
      </w:r>
      <w:r>
        <w:rPr>
          <w:rFonts w:ascii="Times New Roman" w:eastAsia="華康特粗楷體" w:hAnsi="Times New Roman" w:hint="eastAsia"/>
          <w:sz w:val="28"/>
          <w:szCs w:val="28"/>
        </w:rPr>
        <w:t>：</w:t>
      </w:r>
      <w:r>
        <w:rPr>
          <w:rFonts w:ascii="Times New Roman" w:eastAsia="華康特粗楷體" w:hAnsi="Times New Roman" w:hint="eastAsia"/>
          <w:sz w:val="28"/>
          <w:szCs w:val="28"/>
        </w:rPr>
        <w:t>00</w:t>
      </w:r>
    </w:p>
    <w:p w:rsidR="00451EC8" w:rsidRDefault="00451EC8" w:rsidP="00451EC8">
      <w:pPr>
        <w:rPr>
          <w:rFonts w:ascii="Times New Roman" w:eastAsia="華康特粗楷體" w:hAnsi="Times New Roman"/>
          <w:sz w:val="28"/>
          <w:szCs w:val="28"/>
        </w:rPr>
      </w:pPr>
      <w:r>
        <w:rPr>
          <w:rFonts w:ascii="Times New Roman" w:eastAsia="華康特粗楷體" w:hAnsi="Times New Roman" w:hint="eastAsia"/>
          <w:sz w:val="28"/>
          <w:szCs w:val="28"/>
        </w:rPr>
        <w:t>演講地點：</w:t>
      </w:r>
      <w:r w:rsidRPr="00451EC8">
        <w:rPr>
          <w:rFonts w:ascii="Times New Roman" w:eastAsia="華康特粗楷體" w:hAnsi="Times New Roman" w:hint="eastAsia"/>
          <w:sz w:val="28"/>
          <w:szCs w:val="28"/>
        </w:rPr>
        <w:t>博雅教學館</w:t>
      </w:r>
      <w:r w:rsidRPr="00451EC8">
        <w:rPr>
          <w:rFonts w:ascii="Times New Roman" w:eastAsia="華康特粗楷體" w:hAnsi="Times New Roman" w:hint="eastAsia"/>
          <w:sz w:val="28"/>
          <w:szCs w:val="28"/>
        </w:rPr>
        <w:t>201</w:t>
      </w:r>
      <w:r w:rsidRPr="00451EC8">
        <w:rPr>
          <w:rFonts w:ascii="Times New Roman" w:eastAsia="華康特粗楷體" w:hAnsi="Times New Roman" w:hint="eastAsia"/>
          <w:sz w:val="28"/>
          <w:szCs w:val="28"/>
        </w:rPr>
        <w:t>教室</w:t>
      </w:r>
    </w:p>
    <w:p w:rsidR="00451EC8" w:rsidRPr="003F5206" w:rsidRDefault="00451EC8" w:rsidP="00451EC8">
      <w:pPr>
        <w:rPr>
          <w:rFonts w:ascii="Times New Roman" w:eastAsia="華康特粗楷體" w:hAnsi="Times New Roman"/>
          <w:sz w:val="28"/>
          <w:szCs w:val="28"/>
        </w:rPr>
      </w:pPr>
      <w:r>
        <w:rPr>
          <w:rFonts w:ascii="Times New Roman" w:eastAsia="華康特粗楷體" w:hAnsi="Times New Roman" w:hint="eastAsia"/>
          <w:sz w:val="28"/>
          <w:szCs w:val="28"/>
        </w:rPr>
        <w:t>講</w:t>
      </w:r>
      <w:r>
        <w:rPr>
          <w:rFonts w:ascii="Times New Roman" w:eastAsia="華康特粗楷體" w:hAnsi="Times New Roman" w:hint="eastAsia"/>
          <w:sz w:val="28"/>
          <w:szCs w:val="28"/>
        </w:rPr>
        <w:t xml:space="preserve">    </w:t>
      </w:r>
      <w:r>
        <w:rPr>
          <w:rFonts w:ascii="Times New Roman" w:eastAsia="華康特粗楷體" w:hAnsi="Times New Roman" w:hint="eastAsia"/>
          <w:sz w:val="28"/>
          <w:szCs w:val="28"/>
        </w:rPr>
        <w:t>師：蔣彩蘭小姐</w:t>
      </w:r>
    </w:p>
    <w:p w:rsidR="00451EC8" w:rsidRPr="00963C32" w:rsidRDefault="00451EC8" w:rsidP="00451EC8">
      <w:pPr>
        <w:rPr>
          <w:rFonts w:ascii="Times New Roman" w:eastAsia="華康特粗楷體" w:hAnsi="Times New Roman"/>
          <w:szCs w:val="24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報名網址：</w:t>
      </w:r>
      <w:r>
        <w:rPr>
          <w:rFonts w:hint="eastAsia"/>
        </w:rPr>
        <w:t xml:space="preserve"> </w:t>
      </w:r>
      <w:hyperlink r:id="rId8" w:history="1">
        <w:r w:rsidR="00A01F98" w:rsidRPr="00CE538D">
          <w:rPr>
            <w:rStyle w:val="a9"/>
          </w:rPr>
          <w:t>https://info2.ntu.edu.tw/register/flex/main.html?actID=2016I200_12&amp;sesID=1</w:t>
        </w:r>
      </w:hyperlink>
      <w:r w:rsidR="00A01F98">
        <w:rPr>
          <w:rFonts w:hint="eastAsia"/>
        </w:rPr>
        <w:t xml:space="preserve"> </w:t>
      </w:r>
    </w:p>
    <w:p w:rsidR="00451EC8" w:rsidRPr="003F5206" w:rsidRDefault="00451EC8" w:rsidP="00451EC8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報名人數：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1</w:t>
      </w:r>
      <w:r>
        <w:rPr>
          <w:rFonts w:ascii="Times New Roman" w:eastAsia="華康特粗楷體" w:hAnsi="Times New Roman" w:hint="eastAsia"/>
          <w:sz w:val="28"/>
          <w:szCs w:val="28"/>
        </w:rPr>
        <w:t>5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0</w:t>
      </w:r>
      <w:r w:rsidRPr="003F5206">
        <w:rPr>
          <w:rFonts w:ascii="Times New Roman" w:eastAsia="華康特粗楷體" w:hAnsi="Times New Roman" w:hint="eastAsia"/>
          <w:sz w:val="28"/>
          <w:szCs w:val="28"/>
        </w:rPr>
        <w:t>人</w:t>
      </w:r>
      <w:r>
        <w:rPr>
          <w:rFonts w:ascii="Times New Roman" w:eastAsia="華康特粗楷體" w:hAnsi="Times New Roman" w:hint="eastAsia"/>
          <w:sz w:val="28"/>
          <w:szCs w:val="28"/>
        </w:rPr>
        <w:t>，供校內教職員工報名</w:t>
      </w:r>
    </w:p>
    <w:p w:rsidR="00451EC8" w:rsidRPr="003F5206" w:rsidRDefault="00451EC8" w:rsidP="00451EC8">
      <w:pPr>
        <w:rPr>
          <w:rFonts w:ascii="Times New Roman" w:eastAsia="華康特粗楷體" w:hAnsi="Times New Roman"/>
          <w:sz w:val="28"/>
          <w:szCs w:val="28"/>
        </w:rPr>
      </w:pPr>
      <w:r w:rsidRPr="003F5206">
        <w:rPr>
          <w:rFonts w:ascii="Times New Roman" w:eastAsia="華康特粗楷體" w:hAnsi="Times New Roman" w:hint="eastAsia"/>
          <w:sz w:val="28"/>
          <w:szCs w:val="28"/>
        </w:rPr>
        <w:t>備註：</w:t>
      </w:r>
    </w:p>
    <w:p w:rsidR="00451EC8" w:rsidRPr="00B0254D" w:rsidRDefault="00451EC8" w:rsidP="00451EC8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本講座備有午餐，為響應環保，歡迎自備餐具</w:t>
      </w:r>
      <w:r>
        <w:rPr>
          <w:rFonts w:ascii="Times New Roman" w:eastAsia="華康特粗楷體" w:hAnsi="Times New Roman" w:hint="eastAsia"/>
        </w:rPr>
        <w:t>。</w:t>
      </w:r>
    </w:p>
    <w:p w:rsidR="00451EC8" w:rsidRDefault="00451EC8" w:rsidP="00451EC8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710D89">
        <w:rPr>
          <w:rFonts w:ascii="Times New Roman" w:eastAsia="華康特粗楷體" w:hAnsi="Times New Roman" w:hint="eastAsia"/>
          <w:color w:val="FF0000"/>
        </w:rPr>
        <w:t>請有領取午餐者</w:t>
      </w:r>
      <w:r w:rsidRPr="00710D89">
        <w:rPr>
          <w:rFonts w:ascii="Times New Roman" w:eastAsia="華康特粗楷體" w:hAnsi="Times New Roman" w:hint="eastAsia"/>
          <w:color w:val="FF0000"/>
        </w:rPr>
        <w:t xml:space="preserve">  </w:t>
      </w:r>
      <w:r w:rsidRPr="00710D89">
        <w:rPr>
          <w:rFonts w:ascii="Times New Roman" w:eastAsia="華康特粗楷體" w:hAnsi="Times New Roman" w:hint="eastAsia"/>
          <w:color w:val="FF0000"/>
        </w:rPr>
        <w:t>務必要參加聽講</w:t>
      </w:r>
      <w:r>
        <w:rPr>
          <w:rFonts w:ascii="Times New Roman" w:eastAsia="華康特粗楷體" w:hAnsi="Times New Roman" w:hint="eastAsia"/>
        </w:rPr>
        <w:t>。</w:t>
      </w:r>
    </w:p>
    <w:p w:rsidR="00451EC8" w:rsidRPr="00B0254D" w:rsidRDefault="00451EC8" w:rsidP="00451EC8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因現場報名者不提供午餐，已報名而未於</w:t>
      </w:r>
      <w:r w:rsidRPr="00B0254D">
        <w:rPr>
          <w:rFonts w:ascii="Times New Roman" w:eastAsia="華康特粗楷體" w:hAnsi="Times New Roman" w:hint="eastAsia"/>
        </w:rPr>
        <w:t>12</w:t>
      </w:r>
      <w:r w:rsidRPr="00B0254D">
        <w:rPr>
          <w:rFonts w:ascii="Times New Roman" w:eastAsia="華康特粗楷體" w:hAnsi="Times New Roman" w:hint="eastAsia"/>
        </w:rPr>
        <w:t>：</w:t>
      </w:r>
      <w:r w:rsidRPr="00B0254D">
        <w:rPr>
          <w:rFonts w:ascii="Times New Roman" w:eastAsia="華康特粗楷體" w:hAnsi="Times New Roman" w:hint="eastAsia"/>
        </w:rPr>
        <w:t>30</w:t>
      </w:r>
      <w:r w:rsidRPr="00B0254D">
        <w:rPr>
          <w:rFonts w:ascii="Times New Roman" w:eastAsia="華康特粗楷體" w:hAnsi="Times New Roman" w:hint="eastAsia"/>
        </w:rPr>
        <w:t>簽到者，餐點改供現場報名者。</w:t>
      </w:r>
    </w:p>
    <w:p w:rsidR="00451EC8" w:rsidRDefault="00451EC8" w:rsidP="00451EC8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</w:rPr>
      </w:pPr>
      <w:r w:rsidRPr="00B0254D">
        <w:rPr>
          <w:rFonts w:ascii="Times New Roman" w:eastAsia="華康特粗楷體" w:hAnsi="Times New Roman" w:hint="eastAsia"/>
        </w:rPr>
        <w:t>本研習提供終身學習時數</w:t>
      </w:r>
      <w:r>
        <w:rPr>
          <w:rFonts w:ascii="Times New Roman" w:eastAsia="華康特粗楷體" w:hAnsi="Times New Roman" w:hint="eastAsia"/>
        </w:rPr>
        <w:t>1</w:t>
      </w:r>
      <w:r w:rsidRPr="00B0254D">
        <w:rPr>
          <w:rFonts w:ascii="Times New Roman" w:eastAsia="華康特粗楷體" w:hAnsi="Times New Roman" w:hint="eastAsia"/>
        </w:rPr>
        <w:t>小時</w:t>
      </w:r>
      <w:r>
        <w:rPr>
          <w:rFonts w:ascii="Times New Roman" w:eastAsia="華康特粗楷體" w:hAnsi="Times New Roman" w:hint="eastAsia"/>
        </w:rPr>
        <w:t>。</w:t>
      </w:r>
    </w:p>
    <w:p w:rsidR="00451EC8" w:rsidRDefault="00451EC8" w:rsidP="00451EC8">
      <w:pPr>
        <w:ind w:left="1200" w:hangingChars="500" w:hanging="1200"/>
        <w:jc w:val="center"/>
        <w:rPr>
          <w:rFonts w:ascii="Times New Roman" w:eastAsia="華康特粗楷體" w:hAnsi="Times New Roman"/>
          <w:szCs w:val="24"/>
        </w:rPr>
      </w:pPr>
    </w:p>
    <w:p w:rsidR="00451EC8" w:rsidRPr="00BC021A" w:rsidRDefault="00451EC8" w:rsidP="00451EC8">
      <w:pPr>
        <w:ind w:left="1200" w:hangingChars="500" w:hanging="1200"/>
        <w:jc w:val="center"/>
        <w:rPr>
          <w:rFonts w:ascii="Times New Roman" w:eastAsia="華康特粗楷體" w:hAnsi="Times New Roman"/>
          <w:szCs w:val="24"/>
        </w:rPr>
      </w:pPr>
      <w:r w:rsidRPr="00BC021A">
        <w:rPr>
          <w:rFonts w:ascii="Times New Roman" w:eastAsia="華康特粗楷體" w:hAnsi="Times New Roman" w:hint="eastAsia"/>
          <w:szCs w:val="24"/>
        </w:rPr>
        <w:t>無法上網報名者，請填報名表，</w:t>
      </w:r>
      <w:r w:rsidRPr="00BC021A">
        <w:rPr>
          <w:rFonts w:ascii="Times New Roman" w:eastAsia="華康特粗楷體" w:hAnsi="Times New Roman" w:hint="eastAsia"/>
          <w:szCs w:val="24"/>
        </w:rPr>
        <w:t>E-Mail</w:t>
      </w:r>
      <w:r w:rsidRPr="00BC021A">
        <w:rPr>
          <w:rFonts w:ascii="Times New Roman" w:eastAsia="華康特粗楷體" w:hAnsi="Times New Roman" w:hint="eastAsia"/>
          <w:szCs w:val="24"/>
        </w:rPr>
        <w:t>至</w:t>
      </w:r>
      <w:r w:rsidRPr="00BC021A">
        <w:rPr>
          <w:rFonts w:ascii="Times New Roman" w:eastAsia="華康特粗楷體" w:hAnsi="Times New Roman" w:hint="eastAsia"/>
          <w:szCs w:val="24"/>
        </w:rPr>
        <w:t xml:space="preserve"> </w:t>
      </w:r>
      <w:hyperlink r:id="rId9" w:history="1">
        <w:r w:rsidRPr="00BC021A">
          <w:rPr>
            <w:rStyle w:val="a9"/>
            <w:rFonts w:ascii="Times New Roman" w:eastAsia="華康特粗楷體" w:hAnsi="Times New Roman" w:hint="eastAsia"/>
            <w:szCs w:val="24"/>
          </w:rPr>
          <w:t>staffclub@ntu.edu.tw</w:t>
        </w:r>
      </w:hyperlink>
    </w:p>
    <w:tbl>
      <w:tblPr>
        <w:tblStyle w:val="a8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451EC8" w:rsidRPr="00BC021A" w:rsidTr="00596E8C">
        <w:trPr>
          <w:jc w:val="center"/>
        </w:trPr>
        <w:tc>
          <w:tcPr>
            <w:tcW w:w="165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51EC8" w:rsidRPr="00BC021A" w:rsidTr="00596E8C">
        <w:trPr>
          <w:jc w:val="center"/>
        </w:trPr>
        <w:tc>
          <w:tcPr>
            <w:tcW w:w="165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51EC8" w:rsidRPr="00BC021A" w:rsidTr="00596E8C">
        <w:trPr>
          <w:jc w:val="center"/>
        </w:trPr>
        <w:tc>
          <w:tcPr>
            <w:tcW w:w="165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□教授　□職員　□其他</w:t>
            </w:r>
            <w:r w:rsidRPr="00BC021A">
              <w:rPr>
                <w:rFonts w:eastAsia="華康特粗楷體" w:hint="eastAsia"/>
                <w:sz w:val="24"/>
                <w:szCs w:val="24"/>
              </w:rPr>
              <w:t xml:space="preserve">            </w:t>
            </w:r>
          </w:p>
        </w:tc>
      </w:tr>
      <w:tr w:rsidR="00451EC8" w:rsidRPr="00BC021A" w:rsidTr="00596E8C">
        <w:trPr>
          <w:jc w:val="center"/>
        </w:trPr>
        <w:tc>
          <w:tcPr>
            <w:tcW w:w="165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51EC8" w:rsidRPr="00BC021A" w:rsidTr="00596E8C">
        <w:trPr>
          <w:jc w:val="center"/>
        </w:trPr>
        <w:tc>
          <w:tcPr>
            <w:tcW w:w="165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51EC8" w:rsidRPr="00BC021A" w:rsidTr="00596E8C">
        <w:trPr>
          <w:jc w:val="center"/>
        </w:trPr>
        <w:tc>
          <w:tcPr>
            <w:tcW w:w="165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51EC8" w:rsidRPr="00BC021A" w:rsidTr="00596E8C">
        <w:trPr>
          <w:jc w:val="center"/>
        </w:trPr>
        <w:tc>
          <w:tcPr>
            <w:tcW w:w="1654" w:type="dxa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</w:p>
        </w:tc>
      </w:tr>
      <w:tr w:rsidR="00451EC8" w:rsidRPr="00BC021A" w:rsidTr="00596E8C">
        <w:trPr>
          <w:jc w:val="center"/>
        </w:trPr>
        <w:tc>
          <w:tcPr>
            <w:tcW w:w="3016" w:type="dxa"/>
            <w:gridSpan w:val="2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用餐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狀況葷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  <w:tc>
          <w:tcPr>
            <w:tcW w:w="4733" w:type="dxa"/>
            <w:gridSpan w:val="3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□葷　□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</w:tr>
      <w:tr w:rsidR="00451EC8" w:rsidRPr="00BC021A" w:rsidTr="00596E8C">
        <w:trPr>
          <w:jc w:val="center"/>
        </w:trPr>
        <w:tc>
          <w:tcPr>
            <w:tcW w:w="3016" w:type="dxa"/>
            <w:gridSpan w:val="2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</w:tcPr>
          <w:p w:rsidR="00451EC8" w:rsidRPr="00BC021A" w:rsidRDefault="00451EC8" w:rsidP="00596E8C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□是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 xml:space="preserve">　□否</w:t>
            </w:r>
            <w:proofErr w:type="gramEnd"/>
          </w:p>
        </w:tc>
      </w:tr>
    </w:tbl>
    <w:p w:rsidR="00451EC8" w:rsidRDefault="00451EC8" w:rsidP="00451EC8"/>
    <w:p w:rsidR="00451EC8" w:rsidRDefault="00451EC8" w:rsidP="00451EC8"/>
    <w:sectPr w:rsidR="00451EC8" w:rsidSect="00451EC8">
      <w:pgSz w:w="11906" w:h="16838" w:code="9"/>
      <w:pgMar w:top="1134" w:right="1134" w:bottom="1134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1FE" w:rsidRDefault="00CE01FE" w:rsidP="00451EC8">
      <w:r>
        <w:separator/>
      </w:r>
    </w:p>
  </w:endnote>
  <w:endnote w:type="continuationSeparator" w:id="0">
    <w:p w:rsidR="00CE01FE" w:rsidRDefault="00CE01FE" w:rsidP="00451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1FE" w:rsidRDefault="00CE01FE" w:rsidP="00451EC8">
      <w:r>
        <w:separator/>
      </w:r>
    </w:p>
  </w:footnote>
  <w:footnote w:type="continuationSeparator" w:id="0">
    <w:p w:rsidR="00CE01FE" w:rsidRDefault="00CE01FE" w:rsidP="00451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msoCE98"/>
      </v:shape>
    </w:pict>
  </w:numPicBullet>
  <w:abstractNum w:abstractNumId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5BE"/>
    <w:rsid w:val="00431ACD"/>
    <w:rsid w:val="00451EC8"/>
    <w:rsid w:val="008F15BE"/>
    <w:rsid w:val="00A01F98"/>
    <w:rsid w:val="00A03428"/>
    <w:rsid w:val="00A4538B"/>
    <w:rsid w:val="00CE01FE"/>
    <w:rsid w:val="00E4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1E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1E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1E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1EC8"/>
    <w:rPr>
      <w:sz w:val="20"/>
      <w:szCs w:val="20"/>
    </w:rPr>
  </w:style>
  <w:style w:type="paragraph" w:styleId="a7">
    <w:name w:val="List Paragraph"/>
    <w:basedOn w:val="a"/>
    <w:uiPriority w:val="34"/>
    <w:qFormat/>
    <w:rsid w:val="00451EC8"/>
    <w:pPr>
      <w:ind w:leftChars="200" w:left="480"/>
    </w:pPr>
  </w:style>
  <w:style w:type="table" w:styleId="a8">
    <w:name w:val="Table Grid"/>
    <w:basedOn w:val="a1"/>
    <w:rsid w:val="00451EC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51E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1E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1E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1E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1EC8"/>
    <w:rPr>
      <w:sz w:val="20"/>
      <w:szCs w:val="20"/>
    </w:rPr>
  </w:style>
  <w:style w:type="paragraph" w:styleId="a7">
    <w:name w:val="List Paragraph"/>
    <w:basedOn w:val="a"/>
    <w:uiPriority w:val="34"/>
    <w:qFormat/>
    <w:rsid w:val="00451EC8"/>
    <w:pPr>
      <w:ind w:leftChars="200" w:left="480"/>
    </w:pPr>
  </w:style>
  <w:style w:type="table" w:styleId="a8">
    <w:name w:val="Table Grid"/>
    <w:basedOn w:val="a1"/>
    <w:rsid w:val="00451EC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51E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2.ntu.edu.tw/register/flex/main.html?actID=2016I200_12&amp;sesID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taffclub@ntu.edu.tw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</dc:creator>
  <cp:keywords/>
  <dc:description/>
  <cp:lastModifiedBy>NTU</cp:lastModifiedBy>
  <cp:revision>4</cp:revision>
  <dcterms:created xsi:type="dcterms:W3CDTF">2016-10-04T02:53:00Z</dcterms:created>
  <dcterms:modified xsi:type="dcterms:W3CDTF">2016-10-04T06:25:00Z</dcterms:modified>
</cp:coreProperties>
</file>